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Board meeting minutes and agenda templates</w:t>
      </w:r>
    </w:p>
    <w:p>
      <w:r>
        <w:t>From The Nonprofit Guide, thenonprofitguide.com/templates/board-meeting-minutes/. Replace every bracket. Check your bylaws and state law.</w:t>
      </w:r>
    </w:p>
    <w:p>
      <w:pPr>
        <w:pStyle w:val="Heading2"/>
      </w:pPr>
      <w:r>
        <w:t>Agenda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</w:tblGrid>
      <w:tr>
        <w:tc>
          <w:tcPr>
            <w:tcW w:type="dxa" w:w="1728"/>
          </w:tcPr>
          <w:p>
            <w:r>
              <w:t>#</w:t>
            </w:r>
          </w:p>
        </w:tc>
        <w:tc>
          <w:tcPr>
            <w:tcW w:type="dxa" w:w="1728"/>
          </w:tcPr>
          <w:p>
            <w:r>
              <w:t>Item</w:t>
            </w:r>
          </w:p>
        </w:tc>
        <w:tc>
          <w:tcPr>
            <w:tcW w:type="dxa" w:w="1728"/>
          </w:tcPr>
          <w:p>
            <w:r>
              <w:t>Led by</w:t>
            </w:r>
          </w:p>
        </w:tc>
        <w:tc>
          <w:tcPr>
            <w:tcW w:type="dxa" w:w="1728"/>
          </w:tcPr>
          <w:p>
            <w:r>
              <w:t>Time</w:t>
            </w:r>
          </w:p>
        </w:tc>
        <w:tc>
          <w:tcPr>
            <w:tcW w:type="dxa" w:w="1728"/>
          </w:tcPr>
          <w:p>
            <w:r>
              <w:t>Note</w:t>
            </w:r>
          </w:p>
        </w:tc>
      </w:tr>
      <w:tr>
        <w:tc>
          <w:tcPr>
            <w:tcW w:type="dxa" w:w="1728"/>
          </w:tcPr>
          <w:p>
            <w:r>
              <w:t>1</w:t>
            </w:r>
          </w:p>
        </w:tc>
        <w:tc>
          <w:tcPr>
            <w:tcW w:type="dxa" w:w="1728"/>
          </w:tcPr>
          <w:p>
            <w:r>
              <w:t>Call to order and quorum</w:t>
            </w:r>
          </w:p>
        </w:tc>
        <w:tc>
          <w:tcPr>
            <w:tcW w:type="dxa" w:w="1728"/>
          </w:tcPr>
          <w:p>
            <w:r>
              <w:t>Chair</w:t>
            </w:r>
          </w:p>
        </w:tc>
        <w:tc>
          <w:tcPr>
            <w:tcW w:type="dxa" w:w="1728"/>
          </w:tcPr>
          <w:p>
            <w:r>
              <w:t>2 min</w:t>
            </w:r>
          </w:p>
        </w:tc>
        <w:tc>
          <w:tcPr>
            <w:tcW w:type="dxa" w:w="1728"/>
          </w:tcPr>
          <w:p>
            <w:r>
              <w:t>Record time and that a quorum is present</w:t>
            </w:r>
          </w:p>
        </w:tc>
      </w:tr>
      <w:tr>
        <w:tc>
          <w:tcPr>
            <w:tcW w:type="dxa" w:w="1728"/>
          </w:tcPr>
          <w:p>
            <w:r>
              <w:t>2</w:t>
            </w:r>
          </w:p>
        </w:tc>
        <w:tc>
          <w:tcPr>
            <w:tcW w:type="dxa" w:w="1728"/>
          </w:tcPr>
          <w:p>
            <w:r>
              <w:t>Conflict of interest declarations</w:t>
            </w:r>
          </w:p>
        </w:tc>
        <w:tc>
          <w:tcPr>
            <w:tcW w:type="dxa" w:w="1728"/>
          </w:tcPr>
          <w:p>
            <w:r>
              <w:t>Chair</w:t>
            </w:r>
          </w:p>
        </w:tc>
        <w:tc>
          <w:tcPr>
            <w:tcW w:type="dxa" w:w="1728"/>
          </w:tcPr>
          <w:p>
            <w:r>
              <w:t>2 min</w:t>
            </w:r>
          </w:p>
        </w:tc>
        <w:tc>
          <w:tcPr>
            <w:tcW w:type="dxa" w:w="1728"/>
          </w:tcPr>
          <w:p>
            <w:r>
              <w:t>Ask, every meeting, and minute the answer</w:t>
            </w:r>
          </w:p>
        </w:tc>
      </w:tr>
      <w:tr>
        <w:tc>
          <w:tcPr>
            <w:tcW w:type="dxa" w:w="1728"/>
          </w:tcPr>
          <w:p>
            <w:r>
              <w:t>3</w:t>
            </w:r>
          </w:p>
        </w:tc>
        <w:tc>
          <w:tcPr>
            <w:tcW w:type="dxa" w:w="1728"/>
          </w:tcPr>
          <w:p>
            <w:r>
              <w:t>Consent agenda</w:t>
            </w:r>
          </w:p>
        </w:tc>
        <w:tc>
          <w:tcPr>
            <w:tcW w:type="dxa" w:w="1728"/>
          </w:tcPr>
          <w:p>
            <w:r>
              <w:t>Chair</w:t>
            </w:r>
          </w:p>
        </w:tc>
        <w:tc>
          <w:tcPr>
            <w:tcW w:type="dxa" w:w="1728"/>
          </w:tcPr>
          <w:p>
            <w:r>
              <w:t>5 min</w:t>
            </w:r>
          </w:p>
        </w:tc>
        <w:tc>
          <w:tcPr>
            <w:tcW w:type="dxa" w:w="1728"/>
          </w:tcPr>
          <w:p>
            <w:r>
              <w:t>Prior minutes, committee reports, routine items; one vote</w:t>
            </w:r>
          </w:p>
        </w:tc>
      </w:tr>
      <w:tr>
        <w:tc>
          <w:tcPr>
            <w:tcW w:type="dxa" w:w="1728"/>
          </w:tcPr>
          <w:p>
            <w:r>
              <w:t>4</w:t>
            </w:r>
          </w:p>
        </w:tc>
        <w:tc>
          <w:tcPr>
            <w:tcW w:type="dxa" w:w="1728"/>
          </w:tcPr>
          <w:p>
            <w:r>
              <w:t>Executive director's report</w:t>
            </w:r>
          </w:p>
        </w:tc>
        <w:tc>
          <w:tcPr>
            <w:tcW w:type="dxa" w:w="1728"/>
          </w:tcPr>
          <w:p>
            <w:r>
              <w:t>ED</w:t>
            </w:r>
          </w:p>
        </w:tc>
        <w:tc>
          <w:tcPr>
            <w:tcW w:type="dxa" w:w="1728"/>
          </w:tcPr>
          <w:p>
            <w:r>
              <w:t>15 min</w:t>
            </w:r>
          </w:p>
        </w:tc>
        <w:tc>
          <w:tcPr>
            <w:tcW w:type="dxa" w:w="1728"/>
          </w:tcPr>
          <w:p>
            <w:r>
              <w:t>Circulated in advance; questions only</w:t>
            </w:r>
          </w:p>
        </w:tc>
      </w:tr>
      <w:tr>
        <w:tc>
          <w:tcPr>
            <w:tcW w:type="dxa" w:w="1728"/>
          </w:tcPr>
          <w:p>
            <w:r>
              <w:t>5</w:t>
            </w:r>
          </w:p>
        </w:tc>
        <w:tc>
          <w:tcPr>
            <w:tcW w:type="dxa" w:w="1728"/>
          </w:tcPr>
          <w:p>
            <w:r>
              <w:t>Financial report</w:t>
            </w:r>
          </w:p>
        </w:tc>
        <w:tc>
          <w:tcPr>
            <w:tcW w:type="dxa" w:w="1728"/>
          </w:tcPr>
          <w:p>
            <w:r>
              <w:t>Treasurer</w:t>
            </w:r>
          </w:p>
        </w:tc>
        <w:tc>
          <w:tcPr>
            <w:tcW w:type="dxa" w:w="1728"/>
          </w:tcPr>
          <w:p>
            <w:r>
              <w:t>15 min</w:t>
            </w:r>
          </w:p>
        </w:tc>
        <w:tc>
          <w:tcPr>
            <w:tcW w:type="dxa" w:w="1728"/>
          </w:tcPr>
          <w:p>
            <w:r>
              <w:t>Statements against budget; cash position</w:t>
            </w:r>
          </w:p>
        </w:tc>
      </w:tr>
      <w:tr>
        <w:tc>
          <w:tcPr>
            <w:tcW w:type="dxa" w:w="1728"/>
          </w:tcPr>
          <w:p>
            <w:r>
              <w:t>6</w:t>
            </w:r>
          </w:p>
        </w:tc>
        <w:tc>
          <w:tcPr>
            <w:tcW w:type="dxa" w:w="1728"/>
          </w:tcPr>
          <w:p>
            <w:r>
              <w:t>Development report</w:t>
            </w:r>
          </w:p>
        </w:tc>
        <w:tc>
          <w:tcPr>
            <w:tcW w:type="dxa" w:w="1728"/>
          </w:tcPr>
          <w:p>
            <w:r>
              <w:t>ED or committee chair</w:t>
            </w:r>
          </w:p>
        </w:tc>
        <w:tc>
          <w:tcPr>
            <w:tcW w:type="dxa" w:w="1728"/>
          </w:tcPr>
          <w:p>
            <w:r>
              <w:t>10 min</w:t>
            </w:r>
          </w:p>
        </w:tc>
        <w:tc>
          <w:tcPr>
            <w:tcW w:type="dxa" w:w="1728"/>
          </w:tcPr>
          <w:p>
            <w:r>
              <w:t>Year to date against budget, pipeline, asks of the board</w:t>
            </w:r>
          </w:p>
        </w:tc>
      </w:tr>
      <w:tr>
        <w:tc>
          <w:tcPr>
            <w:tcW w:type="dxa" w:w="1728"/>
          </w:tcPr>
          <w:p>
            <w:r>
              <w:t>7</w:t>
            </w:r>
          </w:p>
        </w:tc>
        <w:tc>
          <w:tcPr>
            <w:tcW w:type="dxa" w:w="1728"/>
          </w:tcPr>
          <w:p>
            <w:r>
              <w:t>Strategic item</w:t>
            </w:r>
          </w:p>
        </w:tc>
        <w:tc>
          <w:tcPr>
            <w:tcW w:type="dxa" w:w="1728"/>
          </w:tcPr>
          <w:p>
            <w:r>
              <w:t>Chair</w:t>
            </w:r>
          </w:p>
        </w:tc>
        <w:tc>
          <w:tcPr>
            <w:tcW w:type="dxa" w:w="1728"/>
          </w:tcPr>
          <w:p>
            <w:r>
              <w:t>30 min</w:t>
            </w:r>
          </w:p>
        </w:tc>
        <w:tc>
          <w:tcPr>
            <w:tcW w:type="dxa" w:w="1728"/>
          </w:tcPr>
          <w:p>
            <w:r>
              <w:t>One topic that needs board judgement, with a paper</w:t>
            </w:r>
          </w:p>
        </w:tc>
      </w:tr>
      <w:tr>
        <w:tc>
          <w:tcPr>
            <w:tcW w:type="dxa" w:w="1728"/>
          </w:tcPr>
          <w:p>
            <w:r>
              <w:t>8</w:t>
            </w:r>
          </w:p>
        </w:tc>
        <w:tc>
          <w:tcPr>
            <w:tcW w:type="dxa" w:w="1728"/>
          </w:tcPr>
          <w:p>
            <w:r>
              <w:t>Decisions</w:t>
            </w:r>
          </w:p>
        </w:tc>
        <w:tc>
          <w:tcPr>
            <w:tcW w:type="dxa" w:w="1728"/>
          </w:tcPr>
          <w:p>
            <w:r>
              <w:t>Chair</w:t>
            </w:r>
          </w:p>
        </w:tc>
        <w:tc>
          <w:tcPr>
            <w:tcW w:type="dxa" w:w="1728"/>
          </w:tcPr>
          <w:p>
            <w:r>
              <w:t>10 min</w:t>
            </w:r>
          </w:p>
        </w:tc>
        <w:tc>
          <w:tcPr>
            <w:tcW w:type="dxa" w:w="1728"/>
          </w:tcPr>
          <w:p>
            <w:r>
              <w:t>Motions, each with mover, seconder and vote</w:t>
            </w:r>
          </w:p>
        </w:tc>
      </w:tr>
      <w:tr>
        <w:tc>
          <w:tcPr>
            <w:tcW w:type="dxa" w:w="1728"/>
          </w:tcPr>
          <w:p>
            <w:r>
              <w:t>9</w:t>
            </w:r>
          </w:p>
        </w:tc>
        <w:tc>
          <w:tcPr>
            <w:tcW w:type="dxa" w:w="1728"/>
          </w:tcPr>
          <w:p>
            <w:r>
              <w:t>Executive session (if needed)</w:t>
            </w:r>
          </w:p>
        </w:tc>
        <w:tc>
          <w:tcPr>
            <w:tcW w:type="dxa" w:w="1728"/>
          </w:tcPr>
          <w:p>
            <w:r>
              <w:t>Chair</w:t>
            </w:r>
          </w:p>
        </w:tc>
        <w:tc>
          <w:tcPr>
            <w:tcW w:type="dxa" w:w="1728"/>
          </w:tcPr>
          <w:p>
            <w:r>
              <w:t>10 min</w:t>
            </w:r>
          </w:p>
        </w:tc>
        <w:tc>
          <w:tcPr>
            <w:tcW w:type="dxa" w:w="1728"/>
          </w:tcPr>
          <w:p>
            <w:r>
              <w:t>Without staff; minute decisions only</w:t>
            </w:r>
          </w:p>
        </w:tc>
      </w:tr>
      <w:tr>
        <w:tc>
          <w:tcPr>
            <w:tcW w:type="dxa" w:w="1728"/>
          </w:tcPr>
          <w:p>
            <w:r>
              <w:t>10</w:t>
            </w:r>
          </w:p>
        </w:tc>
        <w:tc>
          <w:tcPr>
            <w:tcW w:type="dxa" w:w="1728"/>
          </w:tcPr>
          <w:p>
            <w:r>
              <w:t>Next meeting and adjournment</w:t>
            </w:r>
          </w:p>
        </w:tc>
        <w:tc>
          <w:tcPr>
            <w:tcW w:type="dxa" w:w="1728"/>
          </w:tcPr>
          <w:p>
            <w:r>
              <w:t>Chair</w:t>
            </w:r>
          </w:p>
        </w:tc>
        <w:tc>
          <w:tcPr>
            <w:tcW w:type="dxa" w:w="1728"/>
          </w:tcPr>
          <w:p>
            <w:r>
              <w:t>1 min</w:t>
            </w:r>
          </w:p>
        </w:tc>
        <w:tc>
          <w:tcPr>
            <w:tcW w:type="dxa" w:w="1728"/>
          </w:tcPr>
          <w:p>
            <w:r>
              <w:t>Record the time</w:t>
            </w:r>
          </w:p>
        </w:tc>
      </w:tr>
    </w:tbl>
    <w:p>
      <w:pPr>
        <w:pStyle w:val="Heading2"/>
      </w:pPr>
      <w:r>
        <w:t>Minutes</w:t>
      </w:r>
    </w:p>
    <w:p>
      <w:r>
        <w:t>[Organization name]</w:t>
      </w:r>
    </w:p>
    <w:p>
      <w:r>
        <w:t>Minutes of the [regular / special / annual] meeting of the Board of Directors</w:t>
      </w:r>
    </w:p>
    <w:p>
      <w:r>
        <w:t>Date and time: [date], [start time]</w:t>
      </w:r>
    </w:p>
    <w:p>
      <w:r>
        <w:t>Location: [address, or held by video conference]</w:t>
      </w:r>
    </w:p>
    <w:p>
      <w:r>
        <w:t>Present: [names]   Absent: [names]   Also attending: [names]</w:t>
      </w:r>
    </w:p>
    <w:p>
      <w:r>
        <w:t>Presiding: [chair]   Minutes taken by: [secretary]</w:t>
      </w:r>
    </w:p>
    <w:p>
      <w:r>
        <w:t>1. Call to order. The chair called the meeting to order at [time]. A quorum was present.</w:t>
      </w:r>
    </w:p>
    <w:p>
      <w:r>
        <w:t>2. Conflicts of interest. [None were declared. / [Name] declared a conflict regarding item [x] and [abstained / left the meeting].]</w:t>
      </w:r>
    </w:p>
    <w:p>
      <w:r>
        <w:t>3. Consent agenda. On a motion by [name], seconded by [name], the board approved the consent agenda, including the minutes of [date]. Vote: [ ]-[ ]-[ ].</w:t>
      </w:r>
    </w:p>
    <w:p>
      <w:r>
        <w:t>4. Reports. The board received the executive director's, financial and development reports, attached.</w:t>
      </w:r>
    </w:p>
    <w:p>
      <w:r>
        <w:t>5. [Strategic item]. [Summary of discussion and conclusion.]</w:t>
      </w:r>
    </w:p>
    <w:p>
      <w:r>
        <w:t>6. Decisions. On a motion by [name], seconded by [name], the board resolved that [exact wording]. Vote: [ ]-[ ]-[ ].</w:t>
      </w:r>
    </w:p>
    <w:p>
      <w:r>
        <w:t>7. Executive session. [Time to time. Decisions taken: ]</w:t>
      </w:r>
    </w:p>
    <w:p>
      <w:r>
        <w:t>8. Action items. [Owner]: [task] by [date].</w:t>
      </w:r>
    </w:p>
    <w:p>
      <w:r>
        <w:t>9. Adjournment at [time]. Next meeting: [date].</w:t>
      </w:r>
    </w:p>
    <w:p>
      <w:r>
        <w:t>Prepared by [secretary] on [date]. Approved by the board on [date].</w:t>
      </w:r>
    </w:p>
    <w:p>
      <w:pPr>
        <w:pStyle w:val="Heading2"/>
      </w:pPr>
      <w:r>
        <w:t>Executive pay decision: what to record</w:t>
      </w:r>
    </w:p>
    <w:p>
      <w:pPr>
        <w:pStyle w:val="ListBullet"/>
      </w:pPr>
      <w:r>
        <w:t>Terms of the decision and date approved</w:t>
      </w:r>
    </w:p>
    <w:p>
      <w:pPr>
        <w:pStyle w:val="ListBullet"/>
      </w:pPr>
      <w:r>
        <w:t>Members present for discussion and voting</w:t>
      </w:r>
    </w:p>
    <w:p>
      <w:pPr>
        <w:pStyle w:val="ListBullet"/>
      </w:pPr>
      <w:r>
        <w:t>Comparability data relied on and how it was obtained</w:t>
      </w:r>
    </w:p>
    <w:p>
      <w:pPr>
        <w:pStyle w:val="ListBullet"/>
      </w:pPr>
      <w:r>
        <w:t>Any action by a member with a conflict of interest</w:t>
      </w:r>
    </w:p>
    <w:p>
      <w:pPr>
        <w:pStyle w:val="ListBullet"/>
      </w:pPr>
      <w:r>
        <w:t>Documented by the later of the next meeting or 60 days, and approved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